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  <w:r w:rsidR="00D537AD">
        <w:t xml:space="preserve"> в ц.22, РСО</w:t>
      </w:r>
    </w:p>
    <w:p w:rsidR="00B3448B" w:rsidRPr="00412F84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412F84" w:rsidRPr="00412F84">
          <w:rPr>
            <w:rStyle w:val="a9"/>
          </w:rPr>
          <w:t xml:space="preserve"> ПУБЛИЧНОЕ АКЦИОНЕРНОЕ ОБЩЕСТВО "САТУРН" </w:t>
        </w:r>
      </w:fldSimple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544"/>
        <w:gridCol w:w="2977"/>
        <w:gridCol w:w="1384"/>
        <w:gridCol w:w="3294"/>
        <w:gridCol w:w="1315"/>
      </w:tblGrid>
      <w:tr w:rsidR="00DB70BA" w:rsidRPr="00AF49A3" w:rsidTr="006759D8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54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выполнении</w:t>
            </w:r>
          </w:p>
        </w:tc>
      </w:tr>
      <w:tr w:rsidR="00DB70BA" w:rsidRPr="00AF49A3" w:rsidTr="006759D8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54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977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D537AD" w:rsidRPr="00AF49A3" w:rsidTr="000A6D3B">
        <w:trPr>
          <w:jc w:val="center"/>
        </w:trPr>
        <w:tc>
          <w:tcPr>
            <w:tcW w:w="15563" w:type="dxa"/>
            <w:gridSpan w:val="6"/>
            <w:vAlign w:val="center"/>
          </w:tcPr>
          <w:p w:rsidR="00D537AD" w:rsidRPr="00D537AD" w:rsidRDefault="00D537AD" w:rsidP="00D537AD">
            <w:pPr>
              <w:pStyle w:val="aa"/>
            </w:pPr>
            <w:r w:rsidRPr="00D537AD">
              <w:rPr>
                <w:b/>
              </w:rPr>
              <w:t>Цех №22</w:t>
            </w:r>
          </w:p>
        </w:tc>
      </w:tr>
      <w:tr w:rsidR="00D537AD" w:rsidRPr="00AF49A3" w:rsidTr="000A6D3B">
        <w:trPr>
          <w:jc w:val="center"/>
        </w:trPr>
        <w:tc>
          <w:tcPr>
            <w:tcW w:w="15563" w:type="dxa"/>
            <w:gridSpan w:val="6"/>
            <w:vAlign w:val="center"/>
          </w:tcPr>
          <w:p w:rsidR="00D537AD" w:rsidRPr="00D537AD" w:rsidRDefault="00D537AD" w:rsidP="00D537AD">
            <w:pPr>
              <w:pStyle w:val="aa"/>
              <w:rPr>
                <w:i/>
              </w:rPr>
            </w:pPr>
            <w:r w:rsidRPr="00D537AD">
              <w:rPr>
                <w:i/>
              </w:rPr>
              <w:t>Участок №5</w:t>
            </w:r>
          </w:p>
        </w:tc>
      </w:tr>
      <w:tr w:rsidR="00412F84" w:rsidRPr="00AF49A3" w:rsidTr="006759D8">
        <w:trPr>
          <w:jc w:val="center"/>
        </w:trPr>
        <w:tc>
          <w:tcPr>
            <w:tcW w:w="3049" w:type="dxa"/>
            <w:vAlign w:val="center"/>
          </w:tcPr>
          <w:p w:rsidR="00412F84" w:rsidRPr="00412F84" w:rsidRDefault="00D537AD" w:rsidP="006759D8">
            <w:pPr>
              <w:pStyle w:val="aa"/>
              <w:jc w:val="left"/>
            </w:pPr>
            <w:r>
              <w:t>1098. Прессовщик изделий из пластмасс</w:t>
            </w:r>
          </w:p>
        </w:tc>
        <w:tc>
          <w:tcPr>
            <w:tcW w:w="3544" w:type="dxa"/>
            <w:vAlign w:val="center"/>
          </w:tcPr>
          <w:p w:rsidR="00412F84" w:rsidRPr="00063DF1" w:rsidRDefault="00D537AD" w:rsidP="006759D8">
            <w:pPr>
              <w:pStyle w:val="aa"/>
            </w:pPr>
            <w:r>
              <w:t>Организовать рациональные режимы труда и отдыха</w:t>
            </w:r>
          </w:p>
        </w:tc>
        <w:tc>
          <w:tcPr>
            <w:tcW w:w="2977" w:type="dxa"/>
            <w:vAlign w:val="center"/>
          </w:tcPr>
          <w:p w:rsidR="00412F84" w:rsidRPr="00063DF1" w:rsidRDefault="00D537AD" w:rsidP="00DB70BA">
            <w:pPr>
              <w:pStyle w:val="aa"/>
            </w:pPr>
            <w:r>
              <w:t>Снижение тяжести трудового процесса</w:t>
            </w:r>
          </w:p>
        </w:tc>
        <w:tc>
          <w:tcPr>
            <w:tcW w:w="1384" w:type="dxa"/>
            <w:vAlign w:val="center"/>
          </w:tcPr>
          <w:p w:rsidR="00412F84" w:rsidRPr="00063DF1" w:rsidRDefault="00412F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12F84" w:rsidRPr="00063DF1" w:rsidRDefault="00412F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12F84" w:rsidRPr="00063DF1" w:rsidRDefault="00412F84" w:rsidP="00DB70BA">
            <w:pPr>
              <w:pStyle w:val="aa"/>
            </w:pPr>
          </w:p>
        </w:tc>
      </w:tr>
      <w:tr w:rsidR="006759D8" w:rsidRPr="00AF49A3" w:rsidTr="006759D8">
        <w:trPr>
          <w:jc w:val="center"/>
        </w:trPr>
        <w:tc>
          <w:tcPr>
            <w:tcW w:w="3049" w:type="dxa"/>
            <w:vAlign w:val="center"/>
          </w:tcPr>
          <w:p w:rsidR="006759D8" w:rsidRPr="00412F84" w:rsidRDefault="00D537AD" w:rsidP="006759D8">
            <w:pPr>
              <w:pStyle w:val="aa"/>
              <w:jc w:val="left"/>
            </w:pPr>
            <w:r>
              <w:t>1099</w:t>
            </w:r>
            <w:r>
              <w:t>. Прессовщик изделий из пластмасс</w:t>
            </w:r>
          </w:p>
        </w:tc>
        <w:tc>
          <w:tcPr>
            <w:tcW w:w="3544" w:type="dxa"/>
            <w:vAlign w:val="center"/>
          </w:tcPr>
          <w:p w:rsidR="006759D8" w:rsidRPr="00063DF1" w:rsidRDefault="00D537AD" w:rsidP="006759D8">
            <w:pPr>
              <w:pStyle w:val="aa"/>
            </w:pPr>
            <w:r>
              <w:t>Организовать рациональные режимы труда и отдыха</w:t>
            </w:r>
          </w:p>
        </w:tc>
        <w:tc>
          <w:tcPr>
            <w:tcW w:w="2977" w:type="dxa"/>
            <w:vAlign w:val="center"/>
          </w:tcPr>
          <w:p w:rsidR="006759D8" w:rsidRPr="00063DF1" w:rsidRDefault="00D537AD" w:rsidP="006759D8">
            <w:pPr>
              <w:pStyle w:val="aa"/>
            </w:pPr>
            <w:r>
              <w:t>Снижение тяжести трудового процесса</w:t>
            </w:r>
          </w:p>
        </w:tc>
        <w:tc>
          <w:tcPr>
            <w:tcW w:w="1384" w:type="dxa"/>
            <w:vAlign w:val="center"/>
          </w:tcPr>
          <w:p w:rsidR="006759D8" w:rsidRPr="00063DF1" w:rsidRDefault="006759D8" w:rsidP="006759D8">
            <w:pPr>
              <w:pStyle w:val="aa"/>
            </w:pPr>
          </w:p>
        </w:tc>
        <w:tc>
          <w:tcPr>
            <w:tcW w:w="3294" w:type="dxa"/>
            <w:vAlign w:val="center"/>
          </w:tcPr>
          <w:p w:rsidR="006759D8" w:rsidRPr="00063DF1" w:rsidRDefault="006759D8" w:rsidP="006759D8">
            <w:pPr>
              <w:pStyle w:val="aa"/>
            </w:pPr>
          </w:p>
        </w:tc>
        <w:tc>
          <w:tcPr>
            <w:tcW w:w="1315" w:type="dxa"/>
            <w:vAlign w:val="center"/>
          </w:tcPr>
          <w:p w:rsidR="006759D8" w:rsidRPr="00063DF1" w:rsidRDefault="006759D8" w:rsidP="006759D8">
            <w:pPr>
              <w:pStyle w:val="aa"/>
            </w:pPr>
          </w:p>
        </w:tc>
      </w:tr>
      <w:tr w:rsidR="00D537AD" w:rsidRPr="00AF49A3" w:rsidTr="00301671">
        <w:trPr>
          <w:jc w:val="center"/>
        </w:trPr>
        <w:tc>
          <w:tcPr>
            <w:tcW w:w="15563" w:type="dxa"/>
            <w:gridSpan w:val="6"/>
            <w:vAlign w:val="center"/>
          </w:tcPr>
          <w:p w:rsidR="00D537AD" w:rsidRPr="00D537AD" w:rsidRDefault="00D537AD" w:rsidP="006759D8">
            <w:pPr>
              <w:pStyle w:val="aa"/>
              <w:rPr>
                <w:b/>
              </w:rPr>
            </w:pPr>
            <w:r w:rsidRPr="00D537AD">
              <w:rPr>
                <w:b/>
              </w:rPr>
              <w:t>Цех №18</w:t>
            </w:r>
          </w:p>
        </w:tc>
      </w:tr>
      <w:tr w:rsidR="00D537AD" w:rsidRPr="00AF49A3" w:rsidTr="00301671">
        <w:trPr>
          <w:jc w:val="center"/>
        </w:trPr>
        <w:tc>
          <w:tcPr>
            <w:tcW w:w="15563" w:type="dxa"/>
            <w:gridSpan w:val="6"/>
            <w:vAlign w:val="center"/>
          </w:tcPr>
          <w:p w:rsidR="00D537AD" w:rsidRPr="00D537AD" w:rsidRDefault="00D537AD" w:rsidP="00D537AD">
            <w:pPr>
              <w:pStyle w:val="aa"/>
              <w:jc w:val="left"/>
            </w:pPr>
            <w:r w:rsidRPr="00D537AD">
              <w:t xml:space="preserve">Не требуются </w:t>
            </w:r>
          </w:p>
        </w:tc>
      </w:tr>
      <w:tr w:rsidR="00D537AD" w:rsidRPr="00AF49A3" w:rsidTr="00301671">
        <w:trPr>
          <w:jc w:val="center"/>
        </w:trPr>
        <w:tc>
          <w:tcPr>
            <w:tcW w:w="15563" w:type="dxa"/>
            <w:gridSpan w:val="6"/>
            <w:vAlign w:val="center"/>
          </w:tcPr>
          <w:p w:rsidR="00D537AD" w:rsidRPr="00D537AD" w:rsidRDefault="00D537AD" w:rsidP="006759D8">
            <w:pPr>
              <w:pStyle w:val="aa"/>
              <w:rPr>
                <w:b/>
              </w:rPr>
            </w:pPr>
            <w:r>
              <w:rPr>
                <w:b/>
              </w:rPr>
              <w:t>РСО</w:t>
            </w:r>
          </w:p>
        </w:tc>
      </w:tr>
      <w:tr w:rsidR="00D537AD" w:rsidRPr="00AF49A3" w:rsidTr="006759D8">
        <w:trPr>
          <w:jc w:val="center"/>
        </w:trPr>
        <w:tc>
          <w:tcPr>
            <w:tcW w:w="3049" w:type="dxa"/>
            <w:vAlign w:val="center"/>
          </w:tcPr>
          <w:p w:rsidR="00D537AD" w:rsidRDefault="00D537AD" w:rsidP="00D537AD">
            <w:pPr>
              <w:pStyle w:val="aa"/>
              <w:jc w:val="left"/>
            </w:pPr>
            <w:r>
              <w:t>1102. Грузчик</w:t>
            </w:r>
          </w:p>
        </w:tc>
        <w:tc>
          <w:tcPr>
            <w:tcW w:w="3544" w:type="dxa"/>
            <w:vAlign w:val="center"/>
          </w:tcPr>
          <w:p w:rsidR="00D537AD" w:rsidRPr="00063DF1" w:rsidRDefault="00D537AD" w:rsidP="00D537AD">
            <w:pPr>
              <w:pStyle w:val="aa"/>
            </w:pPr>
            <w:r>
              <w:t>Организовать рациональные режимы труда и отдыха</w:t>
            </w:r>
          </w:p>
        </w:tc>
        <w:tc>
          <w:tcPr>
            <w:tcW w:w="2977" w:type="dxa"/>
            <w:vAlign w:val="center"/>
          </w:tcPr>
          <w:p w:rsidR="00D537AD" w:rsidRDefault="00D537AD" w:rsidP="00D537AD">
            <w:pPr>
              <w:pStyle w:val="aa"/>
            </w:pPr>
            <w:r>
              <w:t>Снижение тяжести трудового процесса</w:t>
            </w:r>
            <w:bookmarkStart w:id="1" w:name="_GoBack"/>
            <w:bookmarkEnd w:id="1"/>
          </w:p>
        </w:tc>
        <w:tc>
          <w:tcPr>
            <w:tcW w:w="1384" w:type="dxa"/>
            <w:vAlign w:val="center"/>
          </w:tcPr>
          <w:p w:rsidR="00D537AD" w:rsidRPr="00063DF1" w:rsidRDefault="00D537AD" w:rsidP="00D537AD">
            <w:pPr>
              <w:pStyle w:val="aa"/>
            </w:pPr>
          </w:p>
        </w:tc>
        <w:tc>
          <w:tcPr>
            <w:tcW w:w="3294" w:type="dxa"/>
            <w:vAlign w:val="center"/>
          </w:tcPr>
          <w:p w:rsidR="00D537AD" w:rsidRPr="00063DF1" w:rsidRDefault="00D537AD" w:rsidP="00D537AD">
            <w:pPr>
              <w:pStyle w:val="aa"/>
            </w:pPr>
          </w:p>
        </w:tc>
        <w:tc>
          <w:tcPr>
            <w:tcW w:w="1315" w:type="dxa"/>
            <w:vAlign w:val="center"/>
          </w:tcPr>
          <w:p w:rsidR="00D537AD" w:rsidRPr="00063DF1" w:rsidRDefault="00D537AD" w:rsidP="00D537AD">
            <w:pPr>
              <w:pStyle w:val="aa"/>
            </w:pPr>
          </w:p>
        </w:tc>
      </w:tr>
    </w:tbl>
    <w:p w:rsidR="001B06AD" w:rsidRPr="006759D8" w:rsidRDefault="001B06AD" w:rsidP="001B06AD"/>
    <w:sectPr w:rsidR="001B06AD" w:rsidRPr="006759D8" w:rsidSect="000203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00F" w:rsidRPr="00412F84" w:rsidRDefault="0049200F" w:rsidP="00412F84">
      <w:r>
        <w:separator/>
      </w:r>
    </w:p>
  </w:endnote>
  <w:endnote w:type="continuationSeparator" w:id="0">
    <w:p w:rsidR="0049200F" w:rsidRPr="00412F84" w:rsidRDefault="0049200F" w:rsidP="00412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F84" w:rsidRDefault="00412F84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F84" w:rsidRDefault="00412F84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F84" w:rsidRDefault="00412F8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00F" w:rsidRPr="00412F84" w:rsidRDefault="0049200F" w:rsidP="00412F84">
      <w:r>
        <w:separator/>
      </w:r>
    </w:p>
  </w:footnote>
  <w:footnote w:type="continuationSeparator" w:id="0">
    <w:p w:rsidR="0049200F" w:rsidRPr="00412F84" w:rsidRDefault="0049200F" w:rsidP="00412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F84" w:rsidRDefault="00412F84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F84" w:rsidRDefault="00412F84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F84" w:rsidRDefault="00412F8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91446"/>
    <w:multiLevelType w:val="hybridMultilevel"/>
    <w:tmpl w:val="DFF66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eh_info" w:val=" ПУБЛИЧНОЕ АКЦИОНЕРНОЕ ОБЩЕСТВО &quot;САТУРН&quot; "/>
    <w:docVar w:name="doc_type" w:val="6"/>
    <w:docVar w:name="fill_date" w:val="18.04.2019"/>
    <w:docVar w:name="org_guid" w:val="1847BDB51D7D497E885D6086FC20B3C6"/>
    <w:docVar w:name="org_id" w:val="313"/>
    <w:docVar w:name="org_name" w:val="     "/>
    <w:docVar w:name="pers_guids" w:val="1FA50969BA854EBFA85F88B5106FD4EB@139-701-483 72"/>
    <w:docVar w:name="pers_snils" w:val="1FA50969BA854EBFA85F88B5106FD4EB@139-701-483 72"/>
    <w:docVar w:name="pred_dolg" w:val="Зам. генерального директора-главный инженер"/>
    <w:docVar w:name="pred_fio" w:val="Проскуро А.В."/>
    <w:docVar w:name="rbtd_name" w:val="ПУБЛИЧНОЕ АКЦИОНЕРНОЕ ОБЩЕСТВО &quot;САТУРН&quot;"/>
    <w:docVar w:name="sv_docs" w:val="1"/>
  </w:docVars>
  <w:rsids>
    <w:rsidRoot w:val="00412F84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3A1C01"/>
    <w:rsid w:val="003A2259"/>
    <w:rsid w:val="003C79E5"/>
    <w:rsid w:val="00412F84"/>
    <w:rsid w:val="00483A6A"/>
    <w:rsid w:val="0049200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759D8"/>
    <w:rsid w:val="006E662C"/>
    <w:rsid w:val="00725C51"/>
    <w:rsid w:val="00820552"/>
    <w:rsid w:val="008B4051"/>
    <w:rsid w:val="008C0968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61B11"/>
    <w:rsid w:val="00BA560A"/>
    <w:rsid w:val="00BD0A92"/>
    <w:rsid w:val="00C0355B"/>
    <w:rsid w:val="00C45714"/>
    <w:rsid w:val="00C93056"/>
    <w:rsid w:val="00CA2E96"/>
    <w:rsid w:val="00CD2568"/>
    <w:rsid w:val="00D11966"/>
    <w:rsid w:val="00D537AD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  <w:rsid w:val="00FE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A70C1B"/>
  <w15:docId w15:val="{DE550B4D-F734-4E17-9688-0D16F085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412F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12F84"/>
    <w:rPr>
      <w:sz w:val="24"/>
    </w:rPr>
  </w:style>
  <w:style w:type="paragraph" w:styleId="ad">
    <w:name w:val="footer"/>
    <w:basedOn w:val="a"/>
    <w:link w:val="ae"/>
    <w:rsid w:val="00412F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12F8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9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Кирилл</dc:creator>
  <cp:lastModifiedBy>Дарья Гравит</cp:lastModifiedBy>
  <cp:revision>3</cp:revision>
  <dcterms:created xsi:type="dcterms:W3CDTF">2019-04-18T09:58:00Z</dcterms:created>
  <dcterms:modified xsi:type="dcterms:W3CDTF">2020-01-13T04:05:00Z</dcterms:modified>
</cp:coreProperties>
</file>